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1DB07F" w14:textId="77777777" w:rsidR="00470AB0" w:rsidRDefault="00470AB0" w:rsidP="00470AB0">
      <w:pPr>
        <w:spacing w:line="240" w:lineRule="auto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</w:t>
      </w:r>
      <w:r w:rsidRPr="00FA0736">
        <w:rPr>
          <w:rFonts w:ascii="Arial" w:hAnsi="Arial" w:cs="Arial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 wp14:anchorId="75888712" wp14:editId="11B2BDBF">
            <wp:simplePos x="0" y="0"/>
            <wp:positionH relativeFrom="column">
              <wp:posOffset>-1962</wp:posOffset>
            </wp:positionH>
            <wp:positionV relativeFrom="paragraph">
              <wp:posOffset>161</wp:posOffset>
            </wp:positionV>
            <wp:extent cx="1666875" cy="981075"/>
            <wp:effectExtent l="0" t="0" r="9525" b="9525"/>
            <wp:wrapSquare wrapText="bothSides"/>
            <wp:docPr id="2" name="Рисунок 2" descr="C:\Users\PC-1\Desktop\Совет директоро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-1\Desktop\Совет директоров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              ПРОЕКТ</w:t>
      </w:r>
    </w:p>
    <w:p w14:paraId="03090335" w14:textId="77777777" w:rsidR="00470AB0" w:rsidRDefault="00470AB0" w:rsidP="00470AB0">
      <w:pPr>
        <w:spacing w:line="240" w:lineRule="auto"/>
        <w:rPr>
          <w:rFonts w:ascii="Arial" w:hAnsi="Arial" w:cs="Arial"/>
          <w:sz w:val="26"/>
          <w:szCs w:val="26"/>
        </w:rPr>
      </w:pPr>
    </w:p>
    <w:p w14:paraId="0BCCC087" w14:textId="77777777" w:rsidR="00470AB0" w:rsidRDefault="00470AB0" w:rsidP="00470AB0">
      <w:pPr>
        <w:spacing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</w:t>
      </w:r>
    </w:p>
    <w:p w14:paraId="4902BE55" w14:textId="77777777" w:rsidR="00470AB0" w:rsidRDefault="00470AB0" w:rsidP="00470AB0">
      <w:pPr>
        <w:spacing w:line="240" w:lineRule="auto"/>
        <w:rPr>
          <w:rFonts w:ascii="Arial" w:hAnsi="Arial" w:cs="Arial"/>
          <w:sz w:val="26"/>
          <w:szCs w:val="26"/>
        </w:rPr>
      </w:pPr>
    </w:p>
    <w:p w14:paraId="094C91B3" w14:textId="77777777" w:rsidR="00470AB0" w:rsidRPr="00FA0736" w:rsidRDefault="00470AB0" w:rsidP="00470AB0">
      <w:pPr>
        <w:ind w:hanging="567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</w:t>
      </w:r>
      <w:r w:rsidRPr="00FA0736">
        <w:rPr>
          <w:rFonts w:ascii="Arial" w:hAnsi="Arial" w:cs="Arial"/>
          <w:sz w:val="26"/>
          <w:szCs w:val="26"/>
        </w:rPr>
        <w:t xml:space="preserve">Заседание Совета директоров </w:t>
      </w:r>
      <w:r>
        <w:rPr>
          <w:rFonts w:ascii="Arial" w:hAnsi="Arial" w:cs="Arial"/>
          <w:sz w:val="26"/>
          <w:szCs w:val="26"/>
        </w:rPr>
        <w:t>ПОО ТО</w:t>
      </w:r>
    </w:p>
    <w:p w14:paraId="51C02CF0" w14:textId="0AAD37EF" w:rsidR="00A019BE" w:rsidRPr="00A019BE" w:rsidRDefault="00A019BE" w:rsidP="00A019BE">
      <w:pPr>
        <w:spacing w:after="0" w:line="360" w:lineRule="auto"/>
        <w:contextualSpacing/>
        <w:rPr>
          <w:rFonts w:ascii="Arial" w:hAnsi="Arial" w:cs="Arial"/>
          <w:sz w:val="26"/>
          <w:szCs w:val="26"/>
        </w:rPr>
      </w:pPr>
      <w:r w:rsidRPr="00A019BE">
        <w:rPr>
          <w:rFonts w:ascii="Arial" w:hAnsi="Arial" w:cs="Arial"/>
          <w:sz w:val="26"/>
          <w:szCs w:val="26"/>
        </w:rPr>
        <w:t xml:space="preserve">Дата и время проведения: </w:t>
      </w:r>
      <w:r w:rsidR="00703A9A">
        <w:rPr>
          <w:rFonts w:ascii="Arial" w:hAnsi="Arial" w:cs="Arial"/>
          <w:sz w:val="26"/>
          <w:szCs w:val="26"/>
        </w:rPr>
        <w:t>26</w:t>
      </w:r>
      <w:r w:rsidRPr="00A019BE">
        <w:rPr>
          <w:rFonts w:ascii="Arial" w:hAnsi="Arial" w:cs="Arial"/>
          <w:sz w:val="26"/>
          <w:szCs w:val="26"/>
        </w:rPr>
        <w:t xml:space="preserve"> февраля 2021 года, с 1</w:t>
      </w:r>
      <w:r w:rsidR="00911C97">
        <w:rPr>
          <w:rFonts w:ascii="Arial" w:hAnsi="Arial" w:cs="Arial"/>
          <w:sz w:val="26"/>
          <w:szCs w:val="26"/>
        </w:rPr>
        <w:t>1</w:t>
      </w:r>
      <w:r w:rsidRPr="00A019BE">
        <w:rPr>
          <w:rFonts w:ascii="Arial" w:hAnsi="Arial" w:cs="Arial"/>
          <w:sz w:val="26"/>
          <w:szCs w:val="26"/>
        </w:rPr>
        <w:t>.00 ч. до 1</w:t>
      </w:r>
      <w:r w:rsidR="00911C97">
        <w:rPr>
          <w:rFonts w:ascii="Arial" w:hAnsi="Arial" w:cs="Arial"/>
          <w:sz w:val="26"/>
          <w:szCs w:val="26"/>
        </w:rPr>
        <w:t>2</w:t>
      </w:r>
      <w:r w:rsidRPr="00A019BE">
        <w:rPr>
          <w:rFonts w:ascii="Arial" w:hAnsi="Arial" w:cs="Arial"/>
          <w:sz w:val="26"/>
          <w:szCs w:val="26"/>
        </w:rPr>
        <w:t>.</w:t>
      </w:r>
      <w:r w:rsidR="00911C97">
        <w:rPr>
          <w:rFonts w:ascii="Arial" w:hAnsi="Arial" w:cs="Arial"/>
          <w:sz w:val="26"/>
          <w:szCs w:val="26"/>
        </w:rPr>
        <w:t>15</w:t>
      </w:r>
      <w:r w:rsidRPr="00A019BE">
        <w:rPr>
          <w:rFonts w:ascii="Arial" w:hAnsi="Arial" w:cs="Arial"/>
          <w:sz w:val="26"/>
          <w:szCs w:val="26"/>
        </w:rPr>
        <w:t xml:space="preserve"> ч.</w:t>
      </w:r>
    </w:p>
    <w:p w14:paraId="4C2E0BA7" w14:textId="20AF9F6C" w:rsidR="00470AB0" w:rsidRPr="004A5ABD" w:rsidRDefault="00A019BE" w:rsidP="00A019BE">
      <w:pPr>
        <w:spacing w:after="0" w:line="360" w:lineRule="auto"/>
        <w:contextualSpacing/>
        <w:rPr>
          <w:rFonts w:ascii="Arial" w:hAnsi="Arial" w:cs="Arial"/>
          <w:sz w:val="16"/>
          <w:szCs w:val="26"/>
        </w:rPr>
      </w:pPr>
      <w:r w:rsidRPr="00A019BE">
        <w:rPr>
          <w:rFonts w:ascii="Arial" w:hAnsi="Arial" w:cs="Arial"/>
          <w:sz w:val="26"/>
          <w:szCs w:val="26"/>
        </w:rPr>
        <w:t xml:space="preserve">Место проведения: г. Тюмень, ул. </w:t>
      </w:r>
      <w:r w:rsidR="00FF1E24">
        <w:rPr>
          <w:rFonts w:ascii="Arial" w:hAnsi="Arial" w:cs="Arial"/>
          <w:sz w:val="26"/>
          <w:szCs w:val="26"/>
        </w:rPr>
        <w:t xml:space="preserve">Республики </w:t>
      </w:r>
      <w:r w:rsidR="00FF1E24" w:rsidRPr="00A019BE">
        <w:rPr>
          <w:rFonts w:ascii="Arial" w:hAnsi="Arial" w:cs="Arial"/>
          <w:sz w:val="26"/>
          <w:szCs w:val="26"/>
        </w:rPr>
        <w:t>д.</w:t>
      </w:r>
      <w:r w:rsidRPr="00A019BE">
        <w:rPr>
          <w:rFonts w:ascii="Arial" w:hAnsi="Arial" w:cs="Arial"/>
          <w:sz w:val="26"/>
          <w:szCs w:val="26"/>
        </w:rPr>
        <w:t xml:space="preserve"> </w:t>
      </w:r>
      <w:r w:rsidR="00FF1E24">
        <w:rPr>
          <w:rFonts w:ascii="Arial" w:hAnsi="Arial" w:cs="Arial"/>
          <w:sz w:val="26"/>
          <w:szCs w:val="26"/>
        </w:rPr>
        <w:t>237</w:t>
      </w:r>
      <w:r w:rsidRPr="00A019BE">
        <w:rPr>
          <w:rFonts w:ascii="Arial" w:hAnsi="Arial" w:cs="Arial"/>
          <w:sz w:val="26"/>
          <w:szCs w:val="26"/>
        </w:rPr>
        <w:t>, (ГАПОУ ТО «Тюменский колледж транспортных технологий и сервиса»).</w:t>
      </w:r>
    </w:p>
    <w:p w14:paraId="1D81E4AE" w14:textId="77777777" w:rsidR="00470AB0" w:rsidRDefault="00470AB0" w:rsidP="00470AB0">
      <w:pPr>
        <w:spacing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817519">
        <w:rPr>
          <w:rFonts w:ascii="Arial" w:hAnsi="Arial" w:cs="Arial"/>
          <w:b/>
          <w:sz w:val="26"/>
          <w:szCs w:val="26"/>
        </w:rPr>
        <w:t>РЕШЕНИЕ</w:t>
      </w:r>
    </w:p>
    <w:p w14:paraId="1B2EA6FA" w14:textId="77777777" w:rsidR="00470AB0" w:rsidRPr="00817519" w:rsidRDefault="00470AB0" w:rsidP="00470AB0">
      <w:pPr>
        <w:spacing w:line="240" w:lineRule="auto"/>
        <w:jc w:val="center"/>
        <w:rPr>
          <w:rFonts w:ascii="Arial" w:hAnsi="Arial" w:cs="Arial"/>
          <w:sz w:val="26"/>
          <w:szCs w:val="26"/>
        </w:rPr>
      </w:pPr>
      <w:r w:rsidRPr="00817519">
        <w:rPr>
          <w:rFonts w:ascii="Arial" w:hAnsi="Arial" w:cs="Arial"/>
          <w:sz w:val="26"/>
          <w:szCs w:val="26"/>
        </w:rPr>
        <w:t>заседания Совета директоров</w:t>
      </w:r>
    </w:p>
    <w:p w14:paraId="67C88E66" w14:textId="77777777" w:rsidR="00470AB0" w:rsidRDefault="00470AB0" w:rsidP="00470AB0">
      <w:pPr>
        <w:spacing w:line="240" w:lineRule="auto"/>
        <w:jc w:val="center"/>
        <w:rPr>
          <w:rFonts w:ascii="Arial" w:hAnsi="Arial" w:cs="Arial"/>
          <w:sz w:val="26"/>
          <w:szCs w:val="26"/>
        </w:rPr>
      </w:pPr>
      <w:r w:rsidRPr="00817519">
        <w:rPr>
          <w:rFonts w:ascii="Arial" w:hAnsi="Arial" w:cs="Arial"/>
          <w:sz w:val="26"/>
          <w:szCs w:val="26"/>
        </w:rPr>
        <w:t>профессиональных образовательных организаций Тюменской области</w:t>
      </w:r>
    </w:p>
    <w:p w14:paraId="140BC722" w14:textId="77777777" w:rsidR="00470AB0" w:rsidRPr="00F64FDF" w:rsidRDefault="00470AB0" w:rsidP="00470AB0">
      <w:pPr>
        <w:spacing w:line="240" w:lineRule="auto"/>
        <w:jc w:val="center"/>
        <w:rPr>
          <w:rFonts w:ascii="Arial" w:hAnsi="Arial" w:cs="Arial"/>
          <w:sz w:val="2"/>
          <w:szCs w:val="26"/>
        </w:rPr>
      </w:pPr>
    </w:p>
    <w:tbl>
      <w:tblPr>
        <w:tblStyle w:val="a3"/>
        <w:tblW w:w="907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230"/>
        <w:gridCol w:w="1843"/>
      </w:tblGrid>
      <w:tr w:rsidR="00470AB0" w14:paraId="763D4698" w14:textId="77777777" w:rsidTr="00AD2B49">
        <w:tc>
          <w:tcPr>
            <w:tcW w:w="7230" w:type="dxa"/>
          </w:tcPr>
          <w:p w14:paraId="22E3224B" w14:textId="77777777" w:rsidR="00470AB0" w:rsidRDefault="00470AB0" w:rsidP="00AD2B4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Перечень</w:t>
            </w:r>
          </w:p>
        </w:tc>
        <w:tc>
          <w:tcPr>
            <w:tcW w:w="1843" w:type="dxa"/>
          </w:tcPr>
          <w:p w14:paraId="7EA760E6" w14:textId="77777777" w:rsidR="00470AB0" w:rsidRDefault="00470AB0" w:rsidP="00AD2B4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Сроки</w:t>
            </w:r>
          </w:p>
        </w:tc>
      </w:tr>
      <w:tr w:rsidR="00470AB0" w14:paraId="148FB50D" w14:textId="77777777" w:rsidTr="00AD2B49">
        <w:tc>
          <w:tcPr>
            <w:tcW w:w="9073" w:type="dxa"/>
            <w:gridSpan w:val="2"/>
          </w:tcPr>
          <w:p w14:paraId="27CA3CEA" w14:textId="77777777" w:rsidR="00470AB0" w:rsidRPr="00C61113" w:rsidRDefault="00470AB0" w:rsidP="00AD2B49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C61113">
              <w:rPr>
                <w:rFonts w:ascii="Arial" w:hAnsi="Arial" w:cs="Arial"/>
                <w:b/>
                <w:sz w:val="26"/>
                <w:szCs w:val="26"/>
              </w:rPr>
              <w:t>Директорам профессиональных образовательных организаций Тюменской области</w:t>
            </w:r>
          </w:p>
        </w:tc>
      </w:tr>
      <w:tr w:rsidR="00A832D5" w14:paraId="1588D0FA" w14:textId="77777777" w:rsidTr="00DC5044">
        <w:tc>
          <w:tcPr>
            <w:tcW w:w="7230" w:type="dxa"/>
          </w:tcPr>
          <w:p w14:paraId="6821779B" w14:textId="2FBAC5C5" w:rsidR="00B7759F" w:rsidRPr="00B7759F" w:rsidRDefault="00B66D6F" w:rsidP="00B66D6F">
            <w:pPr>
              <w:pStyle w:val="a4"/>
              <w:numPr>
                <w:ilvl w:val="0"/>
                <w:numId w:val="10"/>
              </w:numPr>
              <w:spacing w:line="312" w:lineRule="auto"/>
              <w:ind w:left="30" w:firstLine="349"/>
              <w:jc w:val="both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  <w:r w:rsidRPr="00B66D6F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ab/>
            </w:r>
            <w:r w:rsidR="00F313D1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П</w:t>
            </w:r>
            <w:r w:rsidR="00EB2388" w:rsidRPr="00EB2388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родолжить оказание содействия в выполнении индикаторов проекта Центра опережающей профессиональной подготовки Тюменской области</w:t>
            </w:r>
            <w:r w:rsidR="00B7759F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1843" w:type="dxa"/>
            <w:vAlign w:val="center"/>
          </w:tcPr>
          <w:p w14:paraId="66F664E0" w14:textId="1A21FB54" w:rsidR="00A832D5" w:rsidRPr="00EB2388" w:rsidRDefault="00DC5044" w:rsidP="00C61113">
            <w:pPr>
              <w:spacing w:line="312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B2388">
              <w:rPr>
                <w:rFonts w:ascii="Arial" w:hAnsi="Arial" w:cs="Arial"/>
                <w:sz w:val="26"/>
                <w:szCs w:val="26"/>
              </w:rPr>
              <w:t>31.12.2021</w:t>
            </w:r>
          </w:p>
        </w:tc>
      </w:tr>
      <w:tr w:rsidR="00B7759F" w14:paraId="71802D53" w14:textId="77777777" w:rsidTr="00DC5044">
        <w:tc>
          <w:tcPr>
            <w:tcW w:w="7230" w:type="dxa"/>
          </w:tcPr>
          <w:p w14:paraId="6F7B99CC" w14:textId="389BECE8" w:rsidR="00B66D6F" w:rsidRPr="00B66D6F" w:rsidRDefault="00F313D1" w:rsidP="00F313D1">
            <w:pPr>
              <w:pStyle w:val="a4"/>
              <w:numPr>
                <w:ilvl w:val="0"/>
                <w:numId w:val="10"/>
              </w:numPr>
              <w:spacing w:line="312" w:lineRule="auto"/>
              <w:ind w:left="30" w:firstLine="349"/>
              <w:jc w:val="both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  <w:r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В рамках выполнения целевых показателей Центра опережающей профессиональной подготовки усилить</w:t>
            </w:r>
            <w:r w:rsidR="00B7759F" w:rsidRPr="00B66D6F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 контроль</w:t>
            </w:r>
            <w:r w:rsidR="00B66D6F" w:rsidRPr="00B66D6F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 за:</w:t>
            </w:r>
            <w:r w:rsidR="00B7759F" w:rsidRPr="00B66D6F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 </w:t>
            </w:r>
          </w:p>
          <w:p w14:paraId="6FC1D16B" w14:textId="21E8EFBC" w:rsidR="00B66D6F" w:rsidRDefault="00B66D6F" w:rsidP="00B66D6F">
            <w:pPr>
              <w:pStyle w:val="a4"/>
              <w:spacing w:line="312" w:lineRule="auto"/>
              <w:ind w:left="314"/>
              <w:jc w:val="both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  <w:r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- к</w:t>
            </w:r>
            <w:r w:rsidR="00B7759F" w:rsidRPr="00B7759F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ачеством оказания образовательных услуг</w:t>
            </w:r>
            <w:r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;</w:t>
            </w:r>
          </w:p>
          <w:p w14:paraId="156751FA" w14:textId="7808F2D5" w:rsidR="00B66D6F" w:rsidRDefault="00B66D6F" w:rsidP="00B66D6F">
            <w:pPr>
              <w:pStyle w:val="a4"/>
              <w:spacing w:line="312" w:lineRule="auto"/>
              <w:ind w:left="314"/>
              <w:jc w:val="both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  <w:r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- к</w:t>
            </w:r>
            <w:r w:rsidR="00B7759F" w:rsidRPr="00B7759F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ачеством документооборота</w:t>
            </w:r>
            <w:r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;</w:t>
            </w:r>
          </w:p>
          <w:p w14:paraId="3EEDC508" w14:textId="0DF24AA9" w:rsidR="00B7759F" w:rsidRPr="00B7759F" w:rsidRDefault="00B66D6F" w:rsidP="00B66D6F">
            <w:pPr>
              <w:pStyle w:val="a4"/>
              <w:spacing w:line="312" w:lineRule="auto"/>
              <w:ind w:left="314"/>
              <w:jc w:val="both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  <w:r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- с</w:t>
            </w:r>
            <w:r w:rsidR="00B7759F" w:rsidRPr="00B7759F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охранностью контингента.</w:t>
            </w:r>
          </w:p>
        </w:tc>
        <w:tc>
          <w:tcPr>
            <w:tcW w:w="1843" w:type="dxa"/>
            <w:vAlign w:val="center"/>
          </w:tcPr>
          <w:p w14:paraId="42AC9295" w14:textId="2D2C377A" w:rsidR="00B7759F" w:rsidRPr="00EB2388" w:rsidRDefault="00B7759F" w:rsidP="00C61113">
            <w:pPr>
              <w:spacing w:line="312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B2388">
              <w:rPr>
                <w:rFonts w:ascii="Arial" w:hAnsi="Arial" w:cs="Arial"/>
                <w:sz w:val="26"/>
                <w:szCs w:val="26"/>
              </w:rPr>
              <w:t>31.12.2021</w:t>
            </w:r>
          </w:p>
        </w:tc>
      </w:tr>
      <w:tr w:rsidR="00B7759F" w14:paraId="679B4793" w14:textId="77777777" w:rsidTr="00DC5044">
        <w:tc>
          <w:tcPr>
            <w:tcW w:w="7230" w:type="dxa"/>
          </w:tcPr>
          <w:p w14:paraId="1A9BBE57" w14:textId="1929B00D" w:rsidR="00B7759F" w:rsidRPr="00B66D6F" w:rsidRDefault="00B7759F" w:rsidP="00B66D6F">
            <w:pPr>
              <w:pStyle w:val="a4"/>
              <w:numPr>
                <w:ilvl w:val="0"/>
                <w:numId w:val="10"/>
              </w:numPr>
              <w:spacing w:line="312" w:lineRule="auto"/>
              <w:ind w:left="30" w:firstLine="303"/>
              <w:jc w:val="both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  <w:r w:rsidRPr="00B66D6F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П</w:t>
            </w:r>
            <w:r w:rsidRPr="00B66D6F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рофессиональным образовательным </w:t>
            </w:r>
            <w:r w:rsidRPr="00B66D6F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организациям Тюменской области с</w:t>
            </w:r>
            <w:r w:rsidRPr="00B66D6F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 1 марта 2021 года приступить к</w:t>
            </w:r>
            <w:r w:rsidR="00B66D6F" w:rsidRPr="00B66D6F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 </w:t>
            </w:r>
            <w:r w:rsidR="00B66D6F" w:rsidRPr="00B66D6F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обучени</w:t>
            </w:r>
            <w:r w:rsidR="00B66D6F" w:rsidRPr="00B66D6F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ю</w:t>
            </w:r>
            <w:r w:rsidR="00B66D6F" w:rsidRPr="00B66D6F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 по программам профессионального </w:t>
            </w:r>
            <w:r w:rsidR="00B66D6F" w:rsidRPr="00B66D6F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обучения (</w:t>
            </w:r>
            <w:r w:rsidR="00B66D6F" w:rsidRPr="00B66D6F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первая профессия</w:t>
            </w:r>
            <w:r w:rsidR="00B66D6F" w:rsidRPr="00B66D6F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), обучающихся общеобразовательных организаций</w:t>
            </w:r>
            <w:r w:rsidR="00B66D6F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1843" w:type="dxa"/>
            <w:vAlign w:val="center"/>
          </w:tcPr>
          <w:p w14:paraId="63E1C6FA" w14:textId="060DCB18" w:rsidR="00B7759F" w:rsidRPr="00EB2388" w:rsidRDefault="00B7759F" w:rsidP="00C61113">
            <w:pPr>
              <w:spacing w:line="312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01.03.2021</w:t>
            </w:r>
          </w:p>
        </w:tc>
      </w:tr>
      <w:tr w:rsidR="00A019BE" w14:paraId="706EA289" w14:textId="77777777" w:rsidTr="00DC5044">
        <w:tc>
          <w:tcPr>
            <w:tcW w:w="7230" w:type="dxa"/>
          </w:tcPr>
          <w:p w14:paraId="29AD15C6" w14:textId="55D97406" w:rsidR="00A019BE" w:rsidRPr="00EB2388" w:rsidRDefault="00F313D1" w:rsidP="00F313D1">
            <w:pPr>
              <w:pStyle w:val="a4"/>
              <w:numPr>
                <w:ilvl w:val="0"/>
                <w:numId w:val="10"/>
              </w:numPr>
              <w:spacing w:line="312" w:lineRule="auto"/>
              <w:ind w:left="30" w:firstLine="349"/>
              <w:jc w:val="both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  <w:r w:rsidRPr="00F313D1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ab/>
            </w:r>
            <w:r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П</w:t>
            </w:r>
            <w:r w:rsidR="00EB2388" w:rsidRPr="00EB2388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ринять к сведению и использовать в дальнейшей работе информацию о лучших практиках гражданско-патриотического воспитания обучающихся профессиональных образовательных организаций Тюменской области</w:t>
            </w:r>
            <w:r w:rsidR="00665AA7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1843" w:type="dxa"/>
            <w:vAlign w:val="center"/>
          </w:tcPr>
          <w:p w14:paraId="70290340" w14:textId="30AFE622" w:rsidR="00A019BE" w:rsidRPr="00EB2388" w:rsidRDefault="00EB2388" w:rsidP="00C61113">
            <w:pPr>
              <w:spacing w:line="312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B2388">
              <w:rPr>
                <w:rFonts w:ascii="Arial" w:hAnsi="Arial" w:cs="Arial"/>
                <w:sz w:val="26"/>
                <w:szCs w:val="26"/>
              </w:rPr>
              <w:t>31.12.2021</w:t>
            </w:r>
          </w:p>
        </w:tc>
      </w:tr>
      <w:tr w:rsidR="00B66D6F" w14:paraId="14AA3EFD" w14:textId="77777777" w:rsidTr="00DC5044">
        <w:tc>
          <w:tcPr>
            <w:tcW w:w="7230" w:type="dxa"/>
          </w:tcPr>
          <w:p w14:paraId="4BC39909" w14:textId="59F013AC" w:rsidR="00B66D6F" w:rsidRPr="00EB2388" w:rsidRDefault="00B66D6F" w:rsidP="00B66D6F">
            <w:pPr>
              <w:pStyle w:val="a4"/>
              <w:numPr>
                <w:ilvl w:val="0"/>
                <w:numId w:val="10"/>
              </w:numPr>
              <w:spacing w:line="312" w:lineRule="auto"/>
              <w:ind w:left="30" w:firstLine="284"/>
              <w:jc w:val="both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  <w:r>
              <w:rPr>
                <w:rFonts w:ascii="Arial" w:hAnsi="Arial" w:cs="Arial"/>
                <w:sz w:val="26"/>
                <w:szCs w:val="26"/>
                <w:shd w:val="clear" w:color="auto" w:fill="FFFFFF"/>
              </w:rPr>
              <w:lastRenderedPageBreak/>
              <w:t xml:space="preserve">Разработать положение проведения патриотического форума для системы профессионального образования с учетом современных методов и форм </w:t>
            </w:r>
            <w:r w:rsidR="00F313D1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организации гражданско</w:t>
            </w:r>
            <w:r w:rsidRPr="00B66D6F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-патриотического воспитания обучающихся</w:t>
            </w:r>
          </w:p>
        </w:tc>
        <w:tc>
          <w:tcPr>
            <w:tcW w:w="1843" w:type="dxa"/>
            <w:vAlign w:val="center"/>
          </w:tcPr>
          <w:p w14:paraId="29D2BD05" w14:textId="66D83F0C" w:rsidR="00B66D6F" w:rsidRPr="00EB2388" w:rsidRDefault="00F313D1" w:rsidP="00C61113">
            <w:pPr>
              <w:spacing w:line="312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01.04.2021</w:t>
            </w:r>
          </w:p>
        </w:tc>
      </w:tr>
      <w:tr w:rsidR="00EB2388" w14:paraId="5B9D7512" w14:textId="77777777" w:rsidTr="00DC5044">
        <w:tc>
          <w:tcPr>
            <w:tcW w:w="7230" w:type="dxa"/>
          </w:tcPr>
          <w:p w14:paraId="05B37CE0" w14:textId="1355F144" w:rsidR="00EB2388" w:rsidRPr="00EB2388" w:rsidRDefault="00665AA7" w:rsidP="00B66D6F">
            <w:pPr>
              <w:pStyle w:val="a4"/>
              <w:numPr>
                <w:ilvl w:val="0"/>
                <w:numId w:val="10"/>
              </w:numPr>
              <w:spacing w:line="312" w:lineRule="auto"/>
              <w:ind w:left="0" w:firstLine="314"/>
              <w:jc w:val="both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  <w:r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Активизировать работу по </w:t>
            </w:r>
            <w:r w:rsidR="00EB2388" w:rsidRPr="00EB2388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подготовк</w:t>
            </w:r>
            <w:r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е</w:t>
            </w:r>
            <w:r w:rsidR="00EB2388" w:rsidRPr="00EB2388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 различных категорий населения</w:t>
            </w:r>
            <w:r w:rsidR="00B66D6F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1843" w:type="dxa"/>
            <w:vAlign w:val="center"/>
          </w:tcPr>
          <w:p w14:paraId="51CA5EA3" w14:textId="32226B94" w:rsidR="00EB2388" w:rsidRPr="00EB2388" w:rsidRDefault="00665AA7" w:rsidP="00C61113">
            <w:pPr>
              <w:spacing w:line="312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31</w:t>
            </w:r>
            <w:r w:rsidR="00EB2388" w:rsidRPr="00EB2388">
              <w:rPr>
                <w:rFonts w:ascii="Arial" w:hAnsi="Arial" w:cs="Arial"/>
                <w:sz w:val="26"/>
                <w:szCs w:val="26"/>
              </w:rPr>
              <w:t>.</w:t>
            </w:r>
            <w:r>
              <w:rPr>
                <w:rFonts w:ascii="Arial" w:hAnsi="Arial" w:cs="Arial"/>
                <w:sz w:val="26"/>
                <w:szCs w:val="26"/>
              </w:rPr>
              <w:t>12</w:t>
            </w:r>
            <w:r w:rsidR="00EB2388" w:rsidRPr="00EB2388">
              <w:rPr>
                <w:rFonts w:ascii="Arial" w:hAnsi="Arial" w:cs="Arial"/>
                <w:sz w:val="26"/>
                <w:szCs w:val="26"/>
              </w:rPr>
              <w:t>.2021</w:t>
            </w:r>
          </w:p>
        </w:tc>
      </w:tr>
      <w:tr w:rsidR="00911C97" w14:paraId="4D685466" w14:textId="77777777" w:rsidTr="00DC5044">
        <w:tc>
          <w:tcPr>
            <w:tcW w:w="7230" w:type="dxa"/>
          </w:tcPr>
          <w:p w14:paraId="3C55F568" w14:textId="68986060" w:rsidR="00911C97" w:rsidRPr="00911C97" w:rsidRDefault="00911C97" w:rsidP="00B66D6F">
            <w:pPr>
              <w:pStyle w:val="a4"/>
              <w:numPr>
                <w:ilvl w:val="0"/>
                <w:numId w:val="10"/>
              </w:numPr>
              <w:ind w:left="30" w:firstLine="284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  <w:r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Принять к сведению информацию о</w:t>
            </w:r>
            <w:r w:rsidRPr="00911C97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 профессиональной подготовке медицинских кадров в эпоху пандемии COVID-19.</w:t>
            </w:r>
          </w:p>
        </w:tc>
        <w:tc>
          <w:tcPr>
            <w:tcW w:w="1843" w:type="dxa"/>
            <w:vAlign w:val="center"/>
          </w:tcPr>
          <w:p w14:paraId="48B47138" w14:textId="586CC870" w:rsidR="00911C97" w:rsidRDefault="00911C97" w:rsidP="00C61113">
            <w:pPr>
              <w:spacing w:line="312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26</w:t>
            </w:r>
            <w:r w:rsidRPr="00EB2388">
              <w:rPr>
                <w:rFonts w:ascii="Arial" w:hAnsi="Arial" w:cs="Arial"/>
                <w:sz w:val="26"/>
                <w:szCs w:val="26"/>
              </w:rPr>
              <w:t>.</w:t>
            </w:r>
            <w:r>
              <w:rPr>
                <w:rFonts w:ascii="Arial" w:hAnsi="Arial" w:cs="Arial"/>
                <w:sz w:val="26"/>
                <w:szCs w:val="26"/>
              </w:rPr>
              <w:t>02</w:t>
            </w:r>
            <w:r w:rsidRPr="00EB2388">
              <w:rPr>
                <w:rFonts w:ascii="Arial" w:hAnsi="Arial" w:cs="Arial"/>
                <w:sz w:val="26"/>
                <w:szCs w:val="26"/>
              </w:rPr>
              <w:t>.2021</w:t>
            </w:r>
          </w:p>
        </w:tc>
      </w:tr>
    </w:tbl>
    <w:p w14:paraId="0B812C2E" w14:textId="77777777" w:rsidR="000F61D9" w:rsidRDefault="00F313D1">
      <w:bookmarkStart w:id="0" w:name="_GoBack"/>
      <w:bookmarkEnd w:id="0"/>
    </w:p>
    <w:sectPr w:rsidR="000F6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A7350"/>
    <w:multiLevelType w:val="hybridMultilevel"/>
    <w:tmpl w:val="85C8D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50DBE"/>
    <w:multiLevelType w:val="hybridMultilevel"/>
    <w:tmpl w:val="73E45AB0"/>
    <w:lvl w:ilvl="0" w:tplc="A03A3D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FF66CF"/>
    <w:multiLevelType w:val="hybridMultilevel"/>
    <w:tmpl w:val="8A8C9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A777CE"/>
    <w:multiLevelType w:val="hybridMultilevel"/>
    <w:tmpl w:val="73E45AB0"/>
    <w:lvl w:ilvl="0" w:tplc="A03A3D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0137B9"/>
    <w:multiLevelType w:val="hybridMultilevel"/>
    <w:tmpl w:val="73E45AB0"/>
    <w:lvl w:ilvl="0" w:tplc="A03A3D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E14F03"/>
    <w:multiLevelType w:val="hybridMultilevel"/>
    <w:tmpl w:val="DF28B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31794A"/>
    <w:multiLevelType w:val="hybridMultilevel"/>
    <w:tmpl w:val="5B4002FC"/>
    <w:lvl w:ilvl="0" w:tplc="EA9C11F4">
      <w:start w:val="1"/>
      <w:numFmt w:val="decimal"/>
      <w:lvlText w:val="%1."/>
      <w:lvlJc w:val="left"/>
      <w:pPr>
        <w:ind w:left="-207" w:hanging="360"/>
      </w:pPr>
      <w:rPr>
        <w:rFonts w:hint="default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" w15:restartNumberingAfterBreak="0">
    <w:nsid w:val="5D4856F7"/>
    <w:multiLevelType w:val="hybridMultilevel"/>
    <w:tmpl w:val="1D50C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D81893"/>
    <w:multiLevelType w:val="hybridMultilevel"/>
    <w:tmpl w:val="73E45AB0"/>
    <w:lvl w:ilvl="0" w:tplc="A03A3D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424448"/>
    <w:multiLevelType w:val="hybridMultilevel"/>
    <w:tmpl w:val="63F4F190"/>
    <w:lvl w:ilvl="0" w:tplc="5B9ABA3E">
      <w:start w:val="1"/>
      <w:numFmt w:val="decimal"/>
      <w:lvlText w:val="%1."/>
      <w:lvlJc w:val="left"/>
      <w:pPr>
        <w:ind w:left="6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4" w:hanging="360"/>
      </w:pPr>
    </w:lvl>
    <w:lvl w:ilvl="2" w:tplc="0419001B" w:tentative="1">
      <w:start w:val="1"/>
      <w:numFmt w:val="lowerRoman"/>
      <w:lvlText w:val="%3."/>
      <w:lvlJc w:val="right"/>
      <w:pPr>
        <w:ind w:left="2114" w:hanging="180"/>
      </w:pPr>
    </w:lvl>
    <w:lvl w:ilvl="3" w:tplc="0419000F" w:tentative="1">
      <w:start w:val="1"/>
      <w:numFmt w:val="decimal"/>
      <w:lvlText w:val="%4."/>
      <w:lvlJc w:val="left"/>
      <w:pPr>
        <w:ind w:left="2834" w:hanging="360"/>
      </w:pPr>
    </w:lvl>
    <w:lvl w:ilvl="4" w:tplc="04190019" w:tentative="1">
      <w:start w:val="1"/>
      <w:numFmt w:val="lowerLetter"/>
      <w:lvlText w:val="%5."/>
      <w:lvlJc w:val="left"/>
      <w:pPr>
        <w:ind w:left="3554" w:hanging="360"/>
      </w:pPr>
    </w:lvl>
    <w:lvl w:ilvl="5" w:tplc="0419001B" w:tentative="1">
      <w:start w:val="1"/>
      <w:numFmt w:val="lowerRoman"/>
      <w:lvlText w:val="%6."/>
      <w:lvlJc w:val="right"/>
      <w:pPr>
        <w:ind w:left="4274" w:hanging="180"/>
      </w:pPr>
    </w:lvl>
    <w:lvl w:ilvl="6" w:tplc="0419000F" w:tentative="1">
      <w:start w:val="1"/>
      <w:numFmt w:val="decimal"/>
      <w:lvlText w:val="%7."/>
      <w:lvlJc w:val="left"/>
      <w:pPr>
        <w:ind w:left="4994" w:hanging="360"/>
      </w:pPr>
    </w:lvl>
    <w:lvl w:ilvl="7" w:tplc="04190019" w:tentative="1">
      <w:start w:val="1"/>
      <w:numFmt w:val="lowerLetter"/>
      <w:lvlText w:val="%8."/>
      <w:lvlJc w:val="left"/>
      <w:pPr>
        <w:ind w:left="5714" w:hanging="360"/>
      </w:pPr>
    </w:lvl>
    <w:lvl w:ilvl="8" w:tplc="0419001B" w:tentative="1">
      <w:start w:val="1"/>
      <w:numFmt w:val="lowerRoman"/>
      <w:lvlText w:val="%9."/>
      <w:lvlJc w:val="right"/>
      <w:pPr>
        <w:ind w:left="6434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7"/>
  </w:num>
  <w:num w:numId="6">
    <w:abstractNumId w:val="4"/>
  </w:num>
  <w:num w:numId="7">
    <w:abstractNumId w:val="3"/>
  </w:num>
  <w:num w:numId="8">
    <w:abstractNumId w:val="1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5B5"/>
    <w:rsid w:val="00063E37"/>
    <w:rsid w:val="000C766A"/>
    <w:rsid w:val="001D20D8"/>
    <w:rsid w:val="00470AB0"/>
    <w:rsid w:val="00572E4B"/>
    <w:rsid w:val="00665AA7"/>
    <w:rsid w:val="00703A9A"/>
    <w:rsid w:val="00743093"/>
    <w:rsid w:val="00753DC5"/>
    <w:rsid w:val="00911C97"/>
    <w:rsid w:val="00A019BE"/>
    <w:rsid w:val="00A6232A"/>
    <w:rsid w:val="00A818AB"/>
    <w:rsid w:val="00A832D5"/>
    <w:rsid w:val="00A90A0A"/>
    <w:rsid w:val="00B06289"/>
    <w:rsid w:val="00B66D6F"/>
    <w:rsid w:val="00B7759F"/>
    <w:rsid w:val="00C61113"/>
    <w:rsid w:val="00C915B5"/>
    <w:rsid w:val="00DC5044"/>
    <w:rsid w:val="00EB2388"/>
    <w:rsid w:val="00F313D1"/>
    <w:rsid w:val="00FF1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5ACEC"/>
  <w15:chartTrackingRefBased/>
  <w15:docId w15:val="{7D56038B-13A2-4590-92EF-4F25F5712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0AB0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0AB0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70AB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611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611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</dc:creator>
  <cp:keywords/>
  <dc:description/>
  <cp:lastModifiedBy>PC-1</cp:lastModifiedBy>
  <cp:revision>14</cp:revision>
  <cp:lastPrinted>2021-03-01T09:47:00Z</cp:lastPrinted>
  <dcterms:created xsi:type="dcterms:W3CDTF">2019-12-17T07:31:00Z</dcterms:created>
  <dcterms:modified xsi:type="dcterms:W3CDTF">2021-03-01T09:48:00Z</dcterms:modified>
</cp:coreProperties>
</file>